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《</w:t>
      </w:r>
      <w:r>
        <w:rPr>
          <w:rFonts w:ascii="仿宋" w:hAnsi="仿宋" w:eastAsia="仿宋"/>
          <w:b/>
          <w:sz w:val="44"/>
          <w:szCs w:val="44"/>
        </w:rPr>
        <w:t>北京市居住登记卡</w:t>
      </w:r>
      <w:r>
        <w:rPr>
          <w:rFonts w:hint="eastAsia" w:ascii="仿宋" w:hAnsi="仿宋" w:eastAsia="仿宋"/>
          <w:b/>
          <w:sz w:val="44"/>
          <w:szCs w:val="44"/>
        </w:rPr>
        <w:t>》</w:t>
      </w:r>
      <w:r>
        <w:rPr>
          <w:rFonts w:ascii="仿宋" w:hAnsi="仿宋" w:eastAsia="仿宋"/>
          <w:b/>
          <w:sz w:val="44"/>
          <w:szCs w:val="44"/>
        </w:rPr>
        <w:t>介绍信</w:t>
      </w:r>
    </w:p>
    <w:p>
      <w:pPr>
        <w:jc w:val="left"/>
        <w:rPr>
          <w:rFonts w:ascii="仿宋" w:hAnsi="仿宋" w:eastAsia="仿宋"/>
          <w:b/>
          <w:sz w:val="10"/>
          <w:szCs w:val="10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姓名</w:t>
      </w:r>
      <w:r>
        <w:rPr>
          <w:rFonts w:hint="eastAsia" w:ascii="仿宋" w:hAnsi="仿宋" w:eastAsia="仿宋"/>
          <w:sz w:val="28"/>
          <w:szCs w:val="28"/>
        </w:rPr>
        <w:t>：李一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学院：财政金融学院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学号：2016******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性别：女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身份证号码：32030319981101****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户籍地详细地址：*省*市*区*路*号*室（写明“户口未迁入学校”）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现住址详细地址：知行一楼101室（标明是否为职工宿舍或者单位分房、居住时间）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办理《北京市居住登记卡》原因：签证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联系方式：13800000000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单位负责人签字、电话（手写）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学院盖章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</w:t>
      </w: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F44D2"/>
    <w:rsid w:val="0A2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2023-11-24T01:14:00Z</dcterms:created>
  <dc:creator>pc</dc:creator>
  <cp:lastModifiedBy>pc</cp:lastModifiedBy>
  <dcterms:modified xsi:type="dcterms:W3CDTF">2023-11-24T01:14:58Z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877562A5629A47DCA4A61F4B0293F1EF</vt:lpwstr>
  </property>
</Properties>
</file>